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4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5"/>
        <w:gridCol w:w="1587"/>
        <w:gridCol w:w="2463"/>
        <w:gridCol w:w="2250"/>
        <w:gridCol w:w="2270"/>
      </w:tblGrid>
      <w:tr w14:paraId="0E726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61E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F8E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321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48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2026届预计毕业生人数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3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2027届预计毕业生人数</w:t>
            </w:r>
          </w:p>
        </w:tc>
      </w:tr>
      <w:tr w14:paraId="1D591A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FA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58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86F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经济管理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947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大数据与财务管理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695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8F64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41C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89E4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643D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1FA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大数据与会计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FD8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CC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238</w:t>
            </w:r>
          </w:p>
        </w:tc>
      </w:tr>
      <w:tr w14:paraId="3E773C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6F8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2EEC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5AC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电子商务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EB1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2D4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169</w:t>
            </w:r>
          </w:p>
        </w:tc>
      </w:tr>
      <w:tr w14:paraId="72027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EDF3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A0F1E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1B8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计算机网络技术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608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CD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</w:tr>
      <w:tr w14:paraId="2C809C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57E9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74C9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54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FDF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B6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163</w:t>
            </w:r>
          </w:p>
        </w:tc>
      </w:tr>
      <w:tr w14:paraId="6D2EC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04D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69EF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73B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酒店管理与数字化运营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A9F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09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4CFE3D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CA58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5FA6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23C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空中乘务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3D2A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01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21452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A4E3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9C69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16C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旅游管理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71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EC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</w:tr>
      <w:tr w14:paraId="6406B4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227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6D3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60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全媒体广告策划与营销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FE9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F6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</w:tr>
      <w:tr w14:paraId="799C7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8B8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ACE8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B89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人力资源管理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318E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5EB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4FBE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3EB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FC1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BA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商务英语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3FB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0B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</w:tr>
      <w:tr w14:paraId="615BF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3A63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B611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D5B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视觉传达设计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306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F19B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0A8B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3BC6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DBBA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5D6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艺术设计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69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2C82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</w:tr>
      <w:tr w14:paraId="1F402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8CA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8AD2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E441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影视编导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A21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AC1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</w:tr>
      <w:tr w14:paraId="39992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19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58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21E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工程技术学院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F6E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电气自动化技术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024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007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</w:tr>
      <w:tr w14:paraId="5EDF2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D09C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596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2F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高速铁路客运服务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47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9D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</w:tr>
      <w:tr w14:paraId="6DE85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686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0735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7B8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39A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07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</w:tr>
      <w:tr w14:paraId="04BBC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239D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C31B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A4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4729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AD9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168</w:t>
            </w:r>
          </w:p>
        </w:tc>
      </w:tr>
      <w:tr w14:paraId="29B638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CDE2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B9C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CC0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建设工程管理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D6F1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339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</w:tr>
      <w:tr w14:paraId="55BFE5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E235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9CEB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BCC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32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C738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80F3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3B53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EDA24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EC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汽车制造与试验技术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9E5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2F82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FD30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9E56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4A6A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A49FC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39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666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</w:t>
            </w:r>
          </w:p>
        </w:tc>
      </w:tr>
      <w:tr w14:paraId="526D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16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58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C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健康医学院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D80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B8AD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377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EF2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586</w:t>
            </w:r>
          </w:p>
        </w:tc>
      </w:tr>
      <w:tr w14:paraId="6CD34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073E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FA09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A3D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药品经营与管理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FE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62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</w:tr>
      <w:tr w14:paraId="30951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4C71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2511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77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医学影像技术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A2D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5B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</w:t>
            </w:r>
          </w:p>
        </w:tc>
      </w:tr>
      <w:tr w14:paraId="7FB6C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9D12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D029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0A1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婴幼儿托育服务与管理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93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52C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</w:tr>
      <w:tr w14:paraId="4C28A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6EAF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CF4D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234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中医养生保健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D8B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0C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</w:tr>
      <w:tr w14:paraId="1CCCF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D31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587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252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信息科技学院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2D0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大数据技术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DB6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E1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</w:tr>
      <w:tr w14:paraId="196E7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2CA4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1104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5CF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动漫制作技术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7A4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1FC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</w:tr>
      <w:tr w14:paraId="687C44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5139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EDF1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E7E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数字媒体技术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38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BCA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</w:tr>
      <w:tr w14:paraId="58872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0384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F0D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B9C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物联网应用技术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B72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DD4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</w:tr>
      <w:tr w14:paraId="0D9E21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4EE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8B9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C12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移动应用开发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610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3A8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599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3DC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87" w:type="dxa"/>
            <w:vMerge w:val="continue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B2A7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8A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云计算技术应用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11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B17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</w:tr>
      <w:tr w14:paraId="53039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5A9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81F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通识教育学院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48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党务工作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0B2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EFB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</w:tr>
      <w:tr w14:paraId="6BCEA6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54B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58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F22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智慧物流学院</w:t>
            </w:r>
          </w:p>
        </w:tc>
        <w:tc>
          <w:tcPr>
            <w:tcW w:w="24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DE3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无人机应用技术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6BC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F279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</w:tr>
      <w:tr w14:paraId="40C64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825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0F2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225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B7E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2180</w:t>
            </w:r>
          </w:p>
        </w:tc>
        <w:tc>
          <w:tcPr>
            <w:tcW w:w="227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C2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3209</w:t>
            </w:r>
          </w:p>
        </w:tc>
      </w:tr>
    </w:tbl>
    <w:p w14:paraId="5D37F48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E6812"/>
    <w:rsid w:val="0ECE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2025-11-04T06:04:00Z</dcterms:created>
  <dc:creator>镸情</dc:creator>
  <cp:lastModifiedBy>镸情</cp:lastModifiedBy>
  <dcterms:modified xsi:type="dcterms:W3CDTF">2025-11-04T06:06:25Z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67687AEF1C8E498882832B3F4366A015_11</vt:lpwstr>
  </property>
  <property fmtid="{D5CDD505-2E9C-101B-9397-08002B2CF9AE}" pid="4" name="KSOTemplateDocerSaveRecord">
    <vt:lpwstr>eyJoZGlkIjoiZjZkYzEzOGQwYWVkZDAxYjY5MzM2NDJiYjllOTEwOTIiLCJ1c2VySWQiOiI1MDI0NzAwNTQifQ==</vt:lpwstr>
  </property>
</Properties>
</file>